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48" w:rsidRDefault="000C46EB"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：</w:t>
      </w:r>
    </w:p>
    <w:p w:rsidR="00333948" w:rsidRDefault="000C46EB"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ascii="ˎ̥" w:hAnsi="ˎ̥" w:hint="eastAsia"/>
          <w:b/>
          <w:sz w:val="36"/>
          <w:szCs w:val="36"/>
        </w:rPr>
        <w:t>杭州师范大学第</w:t>
      </w:r>
      <w:r w:rsidR="004D2A4B">
        <w:rPr>
          <w:rFonts w:ascii="ˎ̥" w:hAnsi="ˎ̥" w:hint="eastAsia"/>
          <w:b/>
          <w:sz w:val="36"/>
          <w:szCs w:val="36"/>
        </w:rPr>
        <w:t>十二</w:t>
      </w:r>
      <w:bookmarkStart w:id="0" w:name="_GoBack"/>
      <w:bookmarkEnd w:id="0"/>
      <w:r>
        <w:rPr>
          <w:rFonts w:ascii="ˎ̥" w:hAnsi="ˎ̥" w:hint="eastAsia"/>
          <w:b/>
          <w:sz w:val="36"/>
          <w:szCs w:val="36"/>
        </w:rPr>
        <w:t>届十佳心理委员评选</w:t>
      </w:r>
    </w:p>
    <w:p w:rsidR="00333948" w:rsidRDefault="000C46EB"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ascii="ˎ̥" w:hAnsi="ˎ̥" w:hint="eastAsia"/>
          <w:b/>
          <w:sz w:val="36"/>
          <w:szCs w:val="36"/>
        </w:rPr>
        <w:t>候选人工作总结表</w:t>
      </w:r>
    </w:p>
    <w:p w:rsidR="00333948" w:rsidRDefault="00333948"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2744"/>
      </w:tblGrid>
      <w:tr w:rsidR="00333948">
        <w:trPr>
          <w:trHeight w:val="596"/>
        </w:trPr>
        <w:tc>
          <w:tcPr>
            <w:tcW w:w="2093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bookmarkStart w:id="1" w:name="OLE_LINK1"/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333948" w:rsidRDefault="003339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学院班级</w:t>
            </w:r>
          </w:p>
        </w:tc>
        <w:tc>
          <w:tcPr>
            <w:tcW w:w="2744" w:type="dxa"/>
            <w:vAlign w:val="center"/>
          </w:tcPr>
          <w:p w:rsidR="00333948" w:rsidRDefault="003339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33948">
        <w:trPr>
          <w:trHeight w:val="562"/>
        </w:trPr>
        <w:tc>
          <w:tcPr>
            <w:tcW w:w="2093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:rsidR="00333948" w:rsidRDefault="003339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44" w:type="dxa"/>
            <w:vAlign w:val="center"/>
          </w:tcPr>
          <w:p w:rsidR="00333948" w:rsidRDefault="003339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33948">
        <w:trPr>
          <w:trHeight w:val="2285"/>
        </w:trPr>
        <w:tc>
          <w:tcPr>
            <w:tcW w:w="2093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6429" w:type="dxa"/>
            <w:gridSpan w:val="3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333948">
        <w:trPr>
          <w:trHeight w:val="6063"/>
        </w:trPr>
        <w:tc>
          <w:tcPr>
            <w:tcW w:w="2093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工作总结</w:t>
            </w:r>
          </w:p>
        </w:tc>
        <w:tc>
          <w:tcPr>
            <w:tcW w:w="6429" w:type="dxa"/>
            <w:gridSpan w:val="3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（可附页，相关活动请附上图片与活动总结）</w:t>
            </w:r>
          </w:p>
        </w:tc>
      </w:tr>
      <w:tr w:rsidR="00333948">
        <w:trPr>
          <w:trHeight w:val="1680"/>
        </w:trPr>
        <w:tc>
          <w:tcPr>
            <w:tcW w:w="2093" w:type="dxa"/>
            <w:vAlign w:val="center"/>
          </w:tcPr>
          <w:p w:rsidR="00333948" w:rsidRDefault="000C46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429" w:type="dxa"/>
            <w:gridSpan w:val="3"/>
            <w:vAlign w:val="center"/>
          </w:tcPr>
          <w:p w:rsidR="00333948" w:rsidRDefault="003339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1"/>
    </w:tbl>
    <w:p w:rsidR="00333948" w:rsidRDefault="00333948"/>
    <w:sectPr w:rsidR="0033394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EB" w:rsidRDefault="000C46EB">
      <w:r>
        <w:separator/>
      </w:r>
    </w:p>
  </w:endnote>
  <w:endnote w:type="continuationSeparator" w:id="0">
    <w:p w:rsidR="000C46EB" w:rsidRDefault="000C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EB" w:rsidRDefault="000C46EB">
      <w:r>
        <w:separator/>
      </w:r>
    </w:p>
  </w:footnote>
  <w:footnote w:type="continuationSeparator" w:id="0">
    <w:p w:rsidR="000C46EB" w:rsidRDefault="000C4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8" w:rsidRDefault="003339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48"/>
    <w:rsid w:val="000C46EB"/>
    <w:rsid w:val="00333948"/>
    <w:rsid w:val="004D2A4B"/>
    <w:rsid w:val="40D371CE"/>
    <w:rsid w:val="4B3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F3C838-0090-4B95-A275-4752E1F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2021-04-14T06:32:00Z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